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386DF" w14:textId="77777777" w:rsidR="00466794" w:rsidRDefault="00466794" w:rsidP="00C54E7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ЗАТВЕРДЖЕНО</w:t>
      </w:r>
    </w:p>
    <w:p w14:paraId="6319EC55" w14:textId="77777777" w:rsidR="00466794" w:rsidRDefault="00466794" w:rsidP="00C54E72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Рішення Виконавчого комітету </w:t>
      </w:r>
    </w:p>
    <w:p w14:paraId="748C521E" w14:textId="77777777" w:rsidR="00466794" w:rsidRDefault="00466794" w:rsidP="00C54E72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Димерської селищної ради </w:t>
      </w:r>
    </w:p>
    <w:p w14:paraId="46372F8D" w14:textId="7C9EB75F" w:rsidR="00466794" w:rsidRPr="00C54E72" w:rsidRDefault="00466794" w:rsidP="00C54E72">
      <w:pPr>
        <w:spacing w:after="0" w:line="360" w:lineRule="auto"/>
        <w:ind w:left="5760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від </w:t>
      </w:r>
      <w:r w:rsidR="00C54E72">
        <w:rPr>
          <w:rFonts w:ascii="Times New Roman" w:hAnsi="Times New Roman" w:cs="Times New Roman"/>
          <w:lang w:val="uk-UA"/>
        </w:rPr>
        <w:t>21 березня 2023 року №92</w:t>
      </w:r>
      <w:bookmarkStart w:id="0" w:name="_GoBack"/>
      <w:bookmarkEnd w:id="0"/>
    </w:p>
    <w:p w14:paraId="4E28085E" w14:textId="77777777" w:rsidR="00EE06B4" w:rsidRPr="00466794" w:rsidRDefault="00EE06B4" w:rsidP="00EE06B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uk-UA"/>
        </w:rPr>
      </w:pPr>
    </w:p>
    <w:p w14:paraId="70D5D74F" w14:textId="77777777" w:rsidR="00BE0EF6" w:rsidRPr="00EE06B4" w:rsidRDefault="00BE0EF6" w:rsidP="00BE0E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6B4">
        <w:rPr>
          <w:rFonts w:ascii="Times New Roman" w:hAnsi="Times New Roman" w:cs="Times New Roman"/>
          <w:b/>
          <w:sz w:val="24"/>
          <w:szCs w:val="24"/>
        </w:rPr>
        <w:t>ІНФОРМАЦІЙНА КАРТКА</w:t>
      </w:r>
    </w:p>
    <w:p w14:paraId="56B1F7BF" w14:textId="77777777" w:rsidR="00BE0EF6" w:rsidRPr="00EE06B4" w:rsidRDefault="00BE0EF6" w:rsidP="00BE0E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6B4">
        <w:rPr>
          <w:rFonts w:ascii="Times New Roman" w:hAnsi="Times New Roman" w:cs="Times New Roman"/>
          <w:b/>
          <w:sz w:val="24"/>
          <w:szCs w:val="24"/>
        </w:rPr>
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 ), населених пунктів, адміністративно-територіальних одиниць, зміни в адміністративно-територіальному устрої</w:t>
      </w:r>
    </w:p>
    <w:p w14:paraId="047A3295" w14:textId="77777777" w:rsidR="00BE0EF6" w:rsidRPr="002E0783" w:rsidRDefault="00BE0EF6" w:rsidP="00BE0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Ind w:w="-841" w:type="dxa"/>
        <w:tblLook w:val="04A0" w:firstRow="1" w:lastRow="0" w:firstColumn="1" w:lastColumn="0" w:noHBand="0" w:noVBand="1"/>
      </w:tblPr>
      <w:tblGrid>
        <w:gridCol w:w="426"/>
        <w:gridCol w:w="2688"/>
        <w:gridCol w:w="7087"/>
      </w:tblGrid>
      <w:tr w:rsidR="00BE0EF6" w:rsidRPr="002E0783" w14:paraId="050A90C2" w14:textId="77777777" w:rsidTr="00F51E43">
        <w:tc>
          <w:tcPr>
            <w:tcW w:w="426" w:type="dxa"/>
          </w:tcPr>
          <w:p w14:paraId="5EF32996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88" w:type="dxa"/>
          </w:tcPr>
          <w:p w14:paraId="318F46D2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Інформація про ЦНАП</w:t>
            </w:r>
          </w:p>
          <w:p w14:paraId="609CAC45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(місце подання документів та отримання результату послуги)</w:t>
            </w:r>
          </w:p>
        </w:tc>
        <w:tc>
          <w:tcPr>
            <w:tcW w:w="7087" w:type="dxa"/>
          </w:tcPr>
          <w:p w14:paraId="7589C5EE" w14:textId="77777777" w:rsidR="00BE0EF6" w:rsidRPr="00CF6732" w:rsidRDefault="00BE0EF6" w:rsidP="00BE0EF6">
            <w:pPr>
              <w:rPr>
                <w:rFonts w:ascii="Times New Roman" w:hAnsi="Times New Roman" w:cs="Times New Roman"/>
                <w:highlight w:val="yellow"/>
              </w:rPr>
            </w:pPr>
            <w:r w:rsidRPr="00CF6732">
              <w:rPr>
                <w:rFonts w:ascii="Times New Roman" w:hAnsi="Times New Roman" w:cs="Times New Roman"/>
              </w:rPr>
              <w:t>Відділ “Центр надання адміністративних послуг» Димерської селищної ради</w:t>
            </w:r>
          </w:p>
          <w:p w14:paraId="417B26C2" w14:textId="77777777" w:rsidR="00BE0EF6" w:rsidRPr="00CF6732" w:rsidRDefault="00BE0EF6" w:rsidP="00BE0EF6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>07330, Київська область, Вишгородський район, смт Димер, вулиця Соборна, 19</w:t>
            </w:r>
          </w:p>
          <w:p w14:paraId="2C8ABE83" w14:textId="77777777" w:rsidR="00BE0EF6" w:rsidRPr="00CF6732" w:rsidRDefault="00BE0EF6" w:rsidP="00BE0EF6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 xml:space="preserve">Понеділок - четвер з 08.00 до 17.15, </w:t>
            </w:r>
          </w:p>
          <w:p w14:paraId="61BB7FDB" w14:textId="77777777" w:rsidR="00BE0EF6" w:rsidRPr="00CF6732" w:rsidRDefault="00BE0EF6" w:rsidP="00BE0EF6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п’ятниця з 08.00 до 16.00</w:t>
            </w:r>
          </w:p>
          <w:p w14:paraId="7124CD59" w14:textId="77777777" w:rsidR="00BE0EF6" w:rsidRPr="00CF6732" w:rsidRDefault="00BE0EF6" w:rsidP="00BE0EF6">
            <w:pPr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обідня перерва з 13.00 до 14.00</w:t>
            </w:r>
          </w:p>
          <w:p w14:paraId="2BE6B28A" w14:textId="77777777" w:rsidR="00BE0EF6" w:rsidRPr="003E7035" w:rsidRDefault="00BE0EF6" w:rsidP="00BE0EF6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CF6732">
              <w:rPr>
                <w:rFonts w:ascii="Times New Roman" w:hAnsi="Times New Roman" w:cs="Times New Roman"/>
              </w:rPr>
              <w:t>вихідні дні: субота, неділя</w:t>
            </w:r>
          </w:p>
          <w:p w14:paraId="4C5C1E7D" w14:textId="77777777" w:rsidR="00BE0EF6" w:rsidRPr="002E0783" w:rsidRDefault="00BE0EF6" w:rsidP="00BE0EF6">
            <w:pPr>
              <w:jc w:val="both"/>
              <w:rPr>
                <w:rFonts w:ascii="Times New Roman" w:hAnsi="Times New Roman" w:cs="Times New Roman"/>
              </w:rPr>
            </w:pPr>
            <w:r w:rsidRPr="00CF6732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CF6732">
              <w:rPr>
                <w:rFonts w:ascii="Times New Roman" w:eastAsia="Times New Roman" w:hAnsi="Times New Roman" w:cs="Times New Roman"/>
              </w:rPr>
              <w:t>-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CF6732">
              <w:rPr>
                <w:rFonts w:ascii="Times New Roman" w:eastAsia="Times New Roman" w:hAnsi="Times New Roman" w:cs="Times New Roman"/>
              </w:rPr>
              <w:t>: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r w:rsidRPr="00CF6732">
              <w:rPr>
                <w:rFonts w:ascii="Times New Roman" w:eastAsia="Times New Roman" w:hAnsi="Times New Roman" w:cs="Times New Roman"/>
              </w:rPr>
              <w:t>@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r w:rsidRPr="00CF6732">
              <w:rPr>
                <w:rFonts w:ascii="Times New Roman" w:eastAsia="Times New Roman" w:hAnsi="Times New Roman" w:cs="Times New Roman"/>
              </w:rPr>
              <w:t>.</w:t>
            </w:r>
            <w:r w:rsidRPr="00CF6732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</w:tc>
      </w:tr>
      <w:tr w:rsidR="00BE0EF6" w:rsidRPr="002E0783" w14:paraId="2DB652C3" w14:textId="77777777" w:rsidTr="00F51E43">
        <w:tc>
          <w:tcPr>
            <w:tcW w:w="426" w:type="dxa"/>
          </w:tcPr>
          <w:p w14:paraId="016012CF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88" w:type="dxa"/>
          </w:tcPr>
          <w:p w14:paraId="5DBE48BE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Перелік документів необхідних для надання послуги та вимоги до них</w:t>
            </w:r>
          </w:p>
        </w:tc>
        <w:tc>
          <w:tcPr>
            <w:tcW w:w="7087" w:type="dxa"/>
          </w:tcPr>
          <w:p w14:paraId="67F98E0B" w14:textId="77777777" w:rsidR="00BE0EF6" w:rsidRDefault="00BE0EF6" w:rsidP="00347710">
            <w:pPr>
              <w:pStyle w:val="a5"/>
              <w:numPr>
                <w:ilvl w:val="0"/>
                <w:numId w:val="2"/>
              </w:numPr>
              <w:ind w:left="430"/>
              <w:jc w:val="both"/>
              <w:rPr>
                <w:rFonts w:ascii="Times New Roman" w:hAnsi="Times New Roman"/>
                <w:b/>
              </w:rPr>
            </w:pPr>
            <w:r w:rsidRPr="002E0783">
              <w:rPr>
                <w:rFonts w:ascii="Times New Roman" w:hAnsi="Times New Roman"/>
                <w:b/>
              </w:rPr>
              <w:t>Заява</w:t>
            </w:r>
            <w:r>
              <w:rPr>
                <w:rFonts w:ascii="Times New Roman" w:hAnsi="Times New Roman"/>
                <w:b/>
              </w:rPr>
              <w:t>;</w:t>
            </w:r>
          </w:p>
          <w:p w14:paraId="6BCB2C50" w14:textId="77777777" w:rsidR="00BE0EF6" w:rsidRDefault="00BE0EF6" w:rsidP="00347710">
            <w:pPr>
              <w:pStyle w:val="a5"/>
              <w:numPr>
                <w:ilvl w:val="0"/>
                <w:numId w:val="2"/>
              </w:numPr>
              <w:ind w:left="43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Паспорт громадянина України.</w:t>
            </w:r>
          </w:p>
          <w:p w14:paraId="6C6FDD9D" w14:textId="77777777" w:rsidR="00BE0EF6" w:rsidRDefault="00BE0EF6" w:rsidP="00347710">
            <w:pPr>
              <w:pStyle w:val="a5"/>
              <w:jc w:val="both"/>
              <w:rPr>
                <w:rFonts w:ascii="Times New Roman" w:hAnsi="Times New Roman"/>
                <w:b/>
              </w:rPr>
            </w:pPr>
            <w:r w:rsidRPr="00431156">
              <w:rPr>
                <w:rFonts w:ascii="Times New Roman" w:hAnsi="Times New Roman"/>
                <w:u w:val="single"/>
              </w:rPr>
              <w:t>У разі подання заяви представником особи, крім зазначених документів, додатково подаються</w:t>
            </w:r>
            <w:r w:rsidRPr="00431156">
              <w:rPr>
                <w:rFonts w:ascii="Times New Roman" w:hAnsi="Times New Roman"/>
              </w:rPr>
              <w:t>:</w:t>
            </w:r>
          </w:p>
          <w:p w14:paraId="1A95C740" w14:textId="77777777" w:rsidR="00BE0EF6" w:rsidRPr="00431156" w:rsidRDefault="00BE0EF6" w:rsidP="00347710">
            <w:pPr>
              <w:pStyle w:val="a5"/>
              <w:numPr>
                <w:ilvl w:val="0"/>
                <w:numId w:val="1"/>
              </w:numPr>
              <w:ind w:left="147" w:hanging="142"/>
              <w:jc w:val="both"/>
              <w:rPr>
                <w:rFonts w:ascii="Times New Roman" w:hAnsi="Times New Roman"/>
                <w:b/>
              </w:rPr>
            </w:pPr>
            <w:r w:rsidRPr="002E0783">
              <w:rPr>
                <w:rFonts w:ascii="Times New Roman" w:hAnsi="Times New Roman"/>
              </w:rPr>
              <w:t>документ, що посвідчує особу представника;</w:t>
            </w:r>
          </w:p>
          <w:p w14:paraId="7F09956C" w14:textId="77777777" w:rsidR="00BE0EF6" w:rsidRPr="002E0783" w:rsidRDefault="00BE0EF6" w:rsidP="00347710">
            <w:pPr>
              <w:pStyle w:val="a5"/>
              <w:numPr>
                <w:ilvl w:val="0"/>
                <w:numId w:val="1"/>
              </w:numPr>
              <w:ind w:left="147" w:hanging="142"/>
              <w:jc w:val="both"/>
              <w:rPr>
                <w:rFonts w:ascii="Times New Roman" w:hAnsi="Times New Roman"/>
              </w:rPr>
            </w:pPr>
            <w:r w:rsidRPr="002E0783">
              <w:rPr>
                <w:rFonts w:ascii="Times New Roman" w:hAnsi="Times New Roman"/>
              </w:rPr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— батьками (усиновлювачами).</w:t>
            </w:r>
          </w:p>
        </w:tc>
      </w:tr>
      <w:tr w:rsidR="00BE0EF6" w:rsidRPr="002E0783" w14:paraId="669BBEFA" w14:textId="77777777" w:rsidTr="00F51E43">
        <w:tc>
          <w:tcPr>
            <w:tcW w:w="426" w:type="dxa"/>
          </w:tcPr>
          <w:p w14:paraId="4691C680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88" w:type="dxa"/>
          </w:tcPr>
          <w:p w14:paraId="6178F729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Оплата</w:t>
            </w:r>
          </w:p>
        </w:tc>
        <w:tc>
          <w:tcPr>
            <w:tcW w:w="7087" w:type="dxa"/>
          </w:tcPr>
          <w:p w14:paraId="78AED7DA" w14:textId="77777777" w:rsidR="00BE0EF6" w:rsidRPr="002E0783" w:rsidRDefault="00BE0EF6" w:rsidP="00347710">
            <w:pPr>
              <w:rPr>
                <w:rFonts w:cstheme="minorHAnsi"/>
                <w:b/>
              </w:rPr>
            </w:pPr>
            <w:r w:rsidRPr="002E0783">
              <w:rPr>
                <w:rFonts w:ascii="Times New Roman" w:hAnsi="Times New Roman"/>
                <w:iCs/>
              </w:rPr>
              <w:t>Безоплатно.</w:t>
            </w:r>
          </w:p>
        </w:tc>
      </w:tr>
      <w:tr w:rsidR="00BE0EF6" w:rsidRPr="00C54E72" w14:paraId="11E6C82F" w14:textId="77777777" w:rsidTr="00F51E43">
        <w:tc>
          <w:tcPr>
            <w:tcW w:w="426" w:type="dxa"/>
          </w:tcPr>
          <w:p w14:paraId="7FFA7587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88" w:type="dxa"/>
          </w:tcPr>
          <w:p w14:paraId="467BADC9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Результат надання послуги</w:t>
            </w:r>
          </w:p>
        </w:tc>
        <w:tc>
          <w:tcPr>
            <w:tcW w:w="7087" w:type="dxa"/>
          </w:tcPr>
          <w:p w14:paraId="11C6C7AC" w14:textId="77777777" w:rsidR="00BE0EF6" w:rsidRPr="002E0783" w:rsidRDefault="00BE0EF6" w:rsidP="00347710">
            <w:pPr>
              <w:jc w:val="both"/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 ), населених пунктів, адміністративно-територіальних одиниць, зміни в адміністративно-територіальному устрої.</w:t>
            </w:r>
          </w:p>
        </w:tc>
      </w:tr>
      <w:tr w:rsidR="00BE0EF6" w:rsidRPr="002E0783" w14:paraId="5DBE4266" w14:textId="77777777" w:rsidTr="00F51E43">
        <w:tc>
          <w:tcPr>
            <w:tcW w:w="426" w:type="dxa"/>
          </w:tcPr>
          <w:p w14:paraId="5D9A7D7A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88" w:type="dxa"/>
          </w:tcPr>
          <w:p w14:paraId="0ACC9953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Строк надання послуги</w:t>
            </w:r>
          </w:p>
        </w:tc>
        <w:tc>
          <w:tcPr>
            <w:tcW w:w="7087" w:type="dxa"/>
          </w:tcPr>
          <w:p w14:paraId="6622BD1F" w14:textId="77777777" w:rsidR="00BE0EF6" w:rsidRPr="002E0783" w:rsidRDefault="00BE0EF6" w:rsidP="00347710">
            <w:pPr>
              <w:jc w:val="both"/>
              <w:rPr>
                <w:rFonts w:ascii="Times New Roman" w:hAnsi="Times New Roman"/>
              </w:rPr>
            </w:pPr>
            <w:r w:rsidRPr="002E0783">
              <w:rPr>
                <w:rFonts w:ascii="Times New Roman" w:hAnsi="Times New Roman"/>
              </w:rPr>
              <w:t>В день звернення.</w:t>
            </w:r>
          </w:p>
        </w:tc>
      </w:tr>
      <w:tr w:rsidR="00BE0EF6" w:rsidRPr="002E0783" w14:paraId="417CCC84" w14:textId="77777777" w:rsidTr="00F51E43">
        <w:tc>
          <w:tcPr>
            <w:tcW w:w="426" w:type="dxa"/>
          </w:tcPr>
          <w:p w14:paraId="670631B9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88" w:type="dxa"/>
          </w:tcPr>
          <w:p w14:paraId="73AE6AE8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Спосіб отримання відповіді (результату)</w:t>
            </w:r>
          </w:p>
        </w:tc>
        <w:tc>
          <w:tcPr>
            <w:tcW w:w="7087" w:type="dxa"/>
          </w:tcPr>
          <w:p w14:paraId="05484B48" w14:textId="77777777" w:rsidR="00BE0EF6" w:rsidRPr="002E0783" w:rsidRDefault="00BE0EF6" w:rsidP="00347710">
            <w:pPr>
              <w:jc w:val="both"/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Особисто, в тому числі через представника за довіреністю (з посвідченням особи).</w:t>
            </w:r>
          </w:p>
        </w:tc>
      </w:tr>
      <w:tr w:rsidR="00BE0EF6" w:rsidRPr="002E0783" w14:paraId="536F6109" w14:textId="77777777" w:rsidTr="00F51E43">
        <w:tc>
          <w:tcPr>
            <w:tcW w:w="426" w:type="dxa"/>
          </w:tcPr>
          <w:p w14:paraId="6BBEC91B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88" w:type="dxa"/>
          </w:tcPr>
          <w:p w14:paraId="1135F2E5" w14:textId="77777777" w:rsidR="00BE0EF6" w:rsidRPr="002E0783" w:rsidRDefault="00BE0EF6" w:rsidP="00347710">
            <w:pPr>
              <w:rPr>
                <w:rFonts w:ascii="Times New Roman" w:hAnsi="Times New Roman" w:cs="Times New Roman"/>
              </w:rPr>
            </w:pPr>
            <w:r w:rsidRPr="002E0783">
              <w:rPr>
                <w:rFonts w:ascii="Times New Roman" w:hAnsi="Times New Roman" w:cs="Times New Roman"/>
              </w:rPr>
              <w:t>Акти законодавства щодо надання послуги</w:t>
            </w:r>
          </w:p>
        </w:tc>
        <w:tc>
          <w:tcPr>
            <w:tcW w:w="7087" w:type="dxa"/>
          </w:tcPr>
          <w:p w14:paraId="5DB3E5D3" w14:textId="77777777" w:rsidR="00BE0EF6" w:rsidRDefault="00BE0EF6" w:rsidP="00BE0EF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30"/>
              <w:jc w:val="both"/>
              <w:rPr>
                <w:rFonts w:ascii="Times New Roman" w:hAnsi="Times New Roman"/>
              </w:rPr>
            </w:pPr>
            <w:r w:rsidRPr="00431156">
              <w:rPr>
                <w:rFonts w:ascii="Times New Roman" w:hAnsi="Times New Roman"/>
              </w:rPr>
              <w:t>Закон України «Про свободу пересування та вільний вибір місця проживання в Україні» від 11.12.2003 № 13</w:t>
            </w:r>
            <w:r>
              <w:rPr>
                <w:rFonts w:ascii="Times New Roman" w:hAnsi="Times New Roman"/>
              </w:rPr>
              <w:t>82-ІV зі змінами від 10.12.2015;</w:t>
            </w:r>
          </w:p>
          <w:p w14:paraId="5984B70D" w14:textId="77777777" w:rsidR="00BE0EF6" w:rsidRPr="00431156" w:rsidRDefault="00BE0EF6" w:rsidP="00BE0EF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430"/>
              <w:jc w:val="both"/>
              <w:rPr>
                <w:rFonts w:ascii="Times New Roman" w:hAnsi="Times New Roman"/>
              </w:rPr>
            </w:pPr>
            <w:r w:rsidRPr="00431156">
              <w:rPr>
                <w:rFonts w:ascii="Times New Roman" w:hAnsi="Times New Roman"/>
              </w:rPr>
              <w:t>Постанова КМУ</w:t>
            </w:r>
            <w:r w:rsidRPr="00431156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«</w:t>
            </w:r>
            <w:r w:rsidRPr="00431156">
              <w:rPr>
                <w:rFonts w:ascii="Times New Roman" w:hAnsi="Times New Roman"/>
              </w:rPr>
              <w:t>Про затвердження Правил реєстрації місця проживання та Порядку передачі органами реєстрації інформації до Єдиного державного  демографічного реєстру» від 02.03.2016 № 207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72EA8503" w14:textId="77777777" w:rsidR="00BE0EF6" w:rsidRPr="002E0783" w:rsidRDefault="00BE0EF6" w:rsidP="00BE0EF6"/>
    <w:p w14:paraId="044CA66F" w14:textId="682217C8" w:rsidR="00B0378A" w:rsidRPr="00C54E72" w:rsidRDefault="00B0378A">
      <w:pPr>
        <w:rPr>
          <w:rFonts w:ascii="Times New Roman" w:hAnsi="Times New Roman" w:cs="Times New Roman"/>
        </w:rPr>
      </w:pPr>
    </w:p>
    <w:sectPr w:rsidR="00B0378A" w:rsidRPr="00C54E72" w:rsidSect="00B0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2259B"/>
    <w:multiLevelType w:val="hybridMultilevel"/>
    <w:tmpl w:val="7F72C870"/>
    <w:lvl w:ilvl="0" w:tplc="261679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D554BE"/>
    <w:multiLevelType w:val="hybridMultilevel"/>
    <w:tmpl w:val="1556F57E"/>
    <w:lvl w:ilvl="0" w:tplc="85D24F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F0919"/>
    <w:multiLevelType w:val="hybridMultilevel"/>
    <w:tmpl w:val="564AD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EF6"/>
    <w:rsid w:val="00466794"/>
    <w:rsid w:val="00B0378A"/>
    <w:rsid w:val="00BE0EF6"/>
    <w:rsid w:val="00C54E72"/>
    <w:rsid w:val="00EE06B4"/>
    <w:rsid w:val="00F5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63B66"/>
  <w15:docId w15:val="{D469B1D8-08D3-4AA9-BE74-4C2AE22A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EF6"/>
    <w:pPr>
      <w:spacing w:after="0" w:line="240" w:lineRule="auto"/>
    </w:pPr>
    <w:rPr>
      <w:rFonts w:eastAsiaTheme="minorHAns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E0EF6"/>
    <w:rPr>
      <w:color w:val="0000FF" w:themeColor="hyperlink"/>
      <w:u w:val="single"/>
    </w:rPr>
  </w:style>
  <w:style w:type="paragraph" w:styleId="a5">
    <w:name w:val="No Spacing"/>
    <w:uiPriority w:val="1"/>
    <w:qFormat/>
    <w:rsid w:val="00BE0EF6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E0EF6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1842</Characters>
  <Application>Microsoft Office Word</Application>
  <DocSecurity>0</DocSecurity>
  <Lines>15</Lines>
  <Paragraphs>4</Paragraphs>
  <ScaleCrop>false</ScaleCrop>
  <Company>Grizli777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UserГ</cp:lastModifiedBy>
  <cp:revision>7</cp:revision>
  <dcterms:created xsi:type="dcterms:W3CDTF">2023-01-12T07:31:00Z</dcterms:created>
  <dcterms:modified xsi:type="dcterms:W3CDTF">2023-03-22T09:08:00Z</dcterms:modified>
</cp:coreProperties>
</file>